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6C720" w14:textId="7FC39C82" w:rsidR="001A7EB9" w:rsidRDefault="001A7EB9" w:rsidP="009A20EC">
      <w:pPr>
        <w:jc w:val="left"/>
      </w:pPr>
      <w:r>
        <w:rPr>
          <w:rFonts w:hint="eastAsia"/>
        </w:rPr>
        <w:t>大分県ＬＳＩクラスター形成推進会議</w:t>
      </w:r>
      <w:r w:rsidR="00774DD9">
        <w:rPr>
          <w:rFonts w:hint="eastAsia"/>
        </w:rPr>
        <w:t xml:space="preserve"> </w:t>
      </w:r>
      <w:r w:rsidR="00774DD9">
        <w:rPr>
          <w:rFonts w:hint="eastAsia"/>
        </w:rPr>
        <w:t>会員各位</w:t>
      </w:r>
      <w:r w:rsidR="0061271A">
        <w:rPr>
          <w:rFonts w:hint="eastAsia"/>
        </w:rPr>
        <w:t xml:space="preserve">　</w:t>
      </w:r>
      <w:r>
        <w:rPr>
          <w:rFonts w:hint="eastAsia"/>
        </w:rPr>
        <w:t xml:space="preserve">　　　　　　　　　</w:t>
      </w:r>
      <w:r>
        <w:rPr>
          <w:rFonts w:hint="eastAsia"/>
        </w:rPr>
        <w:t xml:space="preserve">                </w:t>
      </w:r>
      <w:r>
        <w:rPr>
          <w:rFonts w:hint="eastAsia"/>
        </w:rPr>
        <w:t>令和</w:t>
      </w:r>
      <w:r w:rsidR="000B00A8">
        <w:rPr>
          <w:rFonts w:hint="eastAsia"/>
        </w:rPr>
        <w:t>3</w:t>
      </w:r>
      <w:r>
        <w:rPr>
          <w:rFonts w:hint="eastAsia"/>
        </w:rPr>
        <w:t>年</w:t>
      </w:r>
      <w:r w:rsidR="000B00A8">
        <w:rPr>
          <w:rFonts w:hint="eastAsia"/>
        </w:rPr>
        <w:t>1</w:t>
      </w:r>
      <w:r w:rsidR="000B00A8">
        <w:t>0</w:t>
      </w:r>
      <w:r>
        <w:rPr>
          <w:rFonts w:hint="eastAsia"/>
        </w:rPr>
        <w:t>月</w:t>
      </w:r>
      <w:r w:rsidR="007C633B">
        <w:rPr>
          <w:rFonts w:hint="eastAsia"/>
        </w:rPr>
        <w:t>2</w:t>
      </w:r>
      <w:r w:rsidR="007C633B">
        <w:t>6</w:t>
      </w:r>
      <w:bookmarkStart w:id="0" w:name="_GoBack"/>
      <w:bookmarkEnd w:id="0"/>
      <w:r w:rsidR="000B00A8">
        <w:t xml:space="preserve"> </w:t>
      </w:r>
      <w:r>
        <w:rPr>
          <w:rFonts w:hint="eastAsia"/>
        </w:rPr>
        <w:t>日</w:t>
      </w:r>
      <w:r>
        <w:rPr>
          <w:rFonts w:hint="eastAsia"/>
        </w:rPr>
        <w:t xml:space="preserve"> </w:t>
      </w:r>
    </w:p>
    <w:p w14:paraId="3082116F" w14:textId="77777777" w:rsidR="001A7EB9" w:rsidRDefault="001A7EB9" w:rsidP="00774DD9">
      <w:r>
        <w:rPr>
          <w:rFonts w:hint="eastAsia"/>
        </w:rPr>
        <w:t xml:space="preserve">                                                </w:t>
      </w:r>
      <w:r>
        <w:rPr>
          <w:rFonts w:hint="eastAsia"/>
        </w:rPr>
        <w:t>グローバルイノベーション部会</w:t>
      </w:r>
      <w:r>
        <w:rPr>
          <w:rFonts w:hint="eastAsia"/>
        </w:rPr>
        <w:t xml:space="preserve">   </w:t>
      </w:r>
      <w:r>
        <w:rPr>
          <w:rFonts w:hint="eastAsia"/>
        </w:rPr>
        <w:t>部会長</w:t>
      </w:r>
      <w:r>
        <w:rPr>
          <w:rFonts w:hint="eastAsia"/>
        </w:rPr>
        <w:t xml:space="preserve"> </w:t>
      </w:r>
      <w:r w:rsidR="0061271A">
        <w:rPr>
          <w:rFonts w:hint="eastAsia"/>
        </w:rPr>
        <w:t>野尻　裕明</w:t>
      </w:r>
    </w:p>
    <w:p w14:paraId="4D117FC1" w14:textId="77777777" w:rsidR="008554D1" w:rsidRDefault="008554D1" w:rsidP="00774DD9"/>
    <w:p w14:paraId="1F313534" w14:textId="77777777" w:rsidR="001A7EB9" w:rsidRDefault="00FF2D85" w:rsidP="009F6C14">
      <w:pPr>
        <w:jc w:val="center"/>
        <w:rPr>
          <w:b/>
          <w:sz w:val="22"/>
        </w:rPr>
      </w:pPr>
      <w:r w:rsidRPr="00FF2D85">
        <w:rPr>
          <w:rFonts w:asciiTheme="minorEastAsia" w:hAnsiTheme="minorEastAsia" w:hint="eastAsia"/>
          <w:bCs/>
          <w:color w:val="000000"/>
          <w:kern w:val="24"/>
          <w:sz w:val="22"/>
        </w:rPr>
        <w:t>大学・高専との連携推進</w:t>
      </w:r>
      <w:r>
        <w:rPr>
          <w:rFonts w:asciiTheme="minorEastAsia" w:hAnsiTheme="minorEastAsia" w:hint="eastAsia"/>
          <w:bCs/>
          <w:color w:val="000000"/>
          <w:kern w:val="24"/>
          <w:sz w:val="22"/>
        </w:rPr>
        <w:t>補助</w:t>
      </w:r>
      <w:r w:rsidRPr="00FF2D85">
        <w:rPr>
          <w:rFonts w:asciiTheme="minorEastAsia" w:hAnsiTheme="minorEastAsia" w:hint="eastAsia"/>
          <w:bCs/>
          <w:color w:val="000000"/>
          <w:kern w:val="24"/>
          <w:sz w:val="22"/>
        </w:rPr>
        <w:t>事</w:t>
      </w:r>
      <w:r w:rsidRPr="00362316">
        <w:rPr>
          <w:rFonts w:asciiTheme="minorEastAsia" w:hAnsiTheme="minorEastAsia" w:hint="eastAsia"/>
          <w:bCs/>
          <w:color w:val="000000"/>
          <w:kern w:val="24"/>
          <w:sz w:val="22"/>
        </w:rPr>
        <w:t>業</w:t>
      </w:r>
      <w:r w:rsidR="001A7EB9" w:rsidRPr="00362316">
        <w:rPr>
          <w:rFonts w:hint="eastAsia"/>
          <w:sz w:val="22"/>
        </w:rPr>
        <w:t>の</w:t>
      </w:r>
      <w:r w:rsidRPr="00362316">
        <w:rPr>
          <w:rFonts w:hint="eastAsia"/>
          <w:sz w:val="22"/>
        </w:rPr>
        <w:t>公募</w:t>
      </w:r>
      <w:r w:rsidR="001A7EB9" w:rsidRPr="00362316">
        <w:rPr>
          <w:rFonts w:hint="eastAsia"/>
          <w:sz w:val="22"/>
        </w:rPr>
        <w:t>案内</w:t>
      </w:r>
    </w:p>
    <w:p w14:paraId="3DD2BF24" w14:textId="327B1902" w:rsidR="00CF1B1D" w:rsidRDefault="00CF1B1D" w:rsidP="009F6C14">
      <w:pPr>
        <w:jc w:val="center"/>
        <w:rPr>
          <w:rFonts w:asciiTheme="minorEastAsia" w:hAnsiTheme="minorEastAsia" w:cs="Courier New"/>
          <w:b/>
          <w:color w:val="000000" w:themeColor="text1"/>
          <w:sz w:val="22"/>
        </w:rPr>
      </w:pPr>
      <w:r w:rsidRPr="00CF1B1D">
        <w:rPr>
          <w:rFonts w:asciiTheme="minorEastAsia" w:hAnsiTheme="minorEastAsia" w:cs="Courier New" w:hint="eastAsia"/>
          <w:b/>
          <w:color w:val="000000" w:themeColor="text1"/>
          <w:sz w:val="22"/>
        </w:rPr>
        <w:t>(</w:t>
      </w:r>
      <w:r w:rsidR="00CD159B">
        <w:rPr>
          <w:rFonts w:asciiTheme="minorEastAsia" w:hAnsiTheme="minorEastAsia" w:cs="Courier New" w:hint="eastAsia"/>
          <w:b/>
          <w:color w:val="000000" w:themeColor="text1"/>
          <w:sz w:val="22"/>
        </w:rPr>
        <w:t>共同</w:t>
      </w:r>
      <w:r w:rsidRPr="00CF1B1D">
        <w:rPr>
          <w:rFonts w:asciiTheme="minorEastAsia" w:hAnsiTheme="minorEastAsia" w:cs="Courier New" w:hint="eastAsia"/>
          <w:b/>
          <w:color w:val="000000" w:themeColor="text1"/>
          <w:sz w:val="22"/>
        </w:rPr>
        <w:t>研究のテーマを募集します)</w:t>
      </w:r>
    </w:p>
    <w:p w14:paraId="63C9BAD6" w14:textId="77777777" w:rsidR="008554D1" w:rsidRPr="00CF1B1D" w:rsidRDefault="008554D1" w:rsidP="009F6C14">
      <w:pPr>
        <w:jc w:val="center"/>
        <w:rPr>
          <w:b/>
          <w:sz w:val="22"/>
        </w:rPr>
      </w:pPr>
    </w:p>
    <w:p w14:paraId="58FBAB35" w14:textId="4D93AC99" w:rsidR="0033784B" w:rsidRDefault="00FF2D85" w:rsidP="0033784B">
      <w:pPr>
        <w:ind w:firstLineChars="100" w:firstLine="220"/>
        <w:rPr>
          <w:rFonts w:asciiTheme="minorEastAsia" w:hAnsiTheme="minorEastAsia"/>
          <w:color w:val="000000" w:themeColor="text1"/>
          <w:kern w:val="24"/>
          <w:sz w:val="22"/>
        </w:rPr>
      </w:pPr>
      <w:r w:rsidRPr="00FF2D85">
        <w:rPr>
          <w:rFonts w:asciiTheme="minorEastAsia" w:hAnsiTheme="minorEastAsia" w:cs="Courier New" w:hint="eastAsia"/>
          <w:color w:val="000000" w:themeColor="text1"/>
          <w:sz w:val="22"/>
        </w:rPr>
        <w:t>企業が抱える技術課題を大学・高専の</w:t>
      </w:r>
      <w:r w:rsidR="00CD159B">
        <w:rPr>
          <w:rFonts w:asciiTheme="minorEastAsia" w:hAnsiTheme="minorEastAsia" w:cs="Courier New" w:hint="eastAsia"/>
          <w:color w:val="000000" w:themeColor="text1"/>
          <w:sz w:val="22"/>
        </w:rPr>
        <w:t>共同研究のテーマとして(</w:t>
      </w:r>
      <w:r w:rsidR="00CD159B" w:rsidRPr="00FF2D85">
        <w:rPr>
          <w:rFonts w:asciiTheme="minorEastAsia" w:hAnsiTheme="minorEastAsia" w:cs="Courier New" w:hint="eastAsia"/>
          <w:color w:val="000000" w:themeColor="text1"/>
          <w:sz w:val="22"/>
        </w:rPr>
        <w:t>学生の卒業研究のテーマとして</w:t>
      </w:r>
      <w:r w:rsidR="00CD159B">
        <w:rPr>
          <w:rFonts w:asciiTheme="minorEastAsia" w:hAnsiTheme="minorEastAsia" w:cs="Courier New" w:hint="eastAsia"/>
          <w:color w:val="000000" w:themeColor="text1"/>
          <w:sz w:val="22"/>
        </w:rPr>
        <w:t>も含む)</w:t>
      </w:r>
      <w:r w:rsidRPr="00FF2D85">
        <w:rPr>
          <w:rFonts w:asciiTheme="minorEastAsia" w:hAnsiTheme="minorEastAsia" w:cs="Courier New" w:hint="eastAsia"/>
          <w:color w:val="000000" w:themeColor="text1"/>
          <w:sz w:val="22"/>
        </w:rPr>
        <w:t>公募し、企業関係者との緊密な連携のもとに、</w:t>
      </w:r>
      <w:r w:rsidR="00CD159B">
        <w:rPr>
          <w:rFonts w:asciiTheme="minorEastAsia" w:hAnsiTheme="minorEastAsia" w:cs="Courier New" w:hint="eastAsia"/>
          <w:color w:val="000000" w:themeColor="text1"/>
          <w:sz w:val="22"/>
        </w:rPr>
        <w:t>担当</w:t>
      </w:r>
      <w:r w:rsidRPr="00FF2D85">
        <w:rPr>
          <w:rFonts w:asciiTheme="minorEastAsia" w:hAnsiTheme="minorEastAsia" w:cs="Courier New" w:hint="eastAsia"/>
          <w:color w:val="000000" w:themeColor="text1"/>
          <w:sz w:val="22"/>
        </w:rPr>
        <w:t>教</w:t>
      </w:r>
      <w:r w:rsidR="00362316">
        <w:rPr>
          <w:rFonts w:asciiTheme="minorEastAsia" w:hAnsiTheme="minorEastAsia" w:cs="Courier New" w:hint="eastAsia"/>
          <w:color w:val="000000" w:themeColor="text1"/>
          <w:sz w:val="22"/>
        </w:rPr>
        <w:t>員</w:t>
      </w:r>
      <w:r w:rsidRPr="00FF2D85">
        <w:rPr>
          <w:rFonts w:asciiTheme="minorEastAsia" w:hAnsiTheme="minorEastAsia" w:cs="Courier New" w:hint="eastAsia"/>
          <w:color w:val="000000" w:themeColor="text1"/>
          <w:sz w:val="22"/>
        </w:rPr>
        <w:t>と共に、共同研究を1年間実施し、課題解決を図</w:t>
      </w:r>
      <w:r w:rsidR="0033784B">
        <w:rPr>
          <w:rFonts w:asciiTheme="minorEastAsia" w:hAnsiTheme="minorEastAsia" w:cs="Courier New" w:hint="eastAsia"/>
          <w:color w:val="000000" w:themeColor="text1"/>
          <w:sz w:val="22"/>
        </w:rPr>
        <w:t>り、</w:t>
      </w:r>
      <w:r w:rsidRPr="00FF2D85">
        <w:rPr>
          <w:rFonts w:asciiTheme="minorEastAsia" w:hAnsiTheme="minorEastAsia" w:hint="eastAsia"/>
          <w:color w:val="000000" w:themeColor="text1"/>
          <w:kern w:val="24"/>
          <w:sz w:val="22"/>
        </w:rPr>
        <w:t>企業と大学・高専との継続的な交流を促進することで、両者間の敷居を低くして産学交流の更なる促進を目的とするものです。</w:t>
      </w:r>
      <w:r w:rsidR="0033784B">
        <w:rPr>
          <w:rFonts w:asciiTheme="minorEastAsia" w:hAnsiTheme="minorEastAsia" w:hint="eastAsia"/>
          <w:color w:val="000000" w:themeColor="text1"/>
          <w:kern w:val="24"/>
          <w:sz w:val="22"/>
        </w:rPr>
        <w:t>研究の進展により、随時ミーティングの開催や、成果報告会を開催します。困っている問題や、今後、チャレンジしたい技術などについて、大学や高専の学</w:t>
      </w:r>
      <w:r w:rsidR="00CF1B1D">
        <w:rPr>
          <w:rFonts w:asciiTheme="minorEastAsia" w:hAnsiTheme="minorEastAsia" w:hint="eastAsia"/>
          <w:color w:val="000000" w:themeColor="text1"/>
          <w:kern w:val="24"/>
          <w:sz w:val="22"/>
        </w:rPr>
        <w:t>生や</w:t>
      </w:r>
      <w:r w:rsidR="0033784B">
        <w:rPr>
          <w:rFonts w:asciiTheme="minorEastAsia" w:hAnsiTheme="minorEastAsia" w:hint="eastAsia"/>
          <w:color w:val="000000" w:themeColor="text1"/>
          <w:kern w:val="24"/>
          <w:sz w:val="22"/>
        </w:rPr>
        <w:t>先生と一緒に課題解決に向けて取り組んでみませんか。</w:t>
      </w:r>
    </w:p>
    <w:p w14:paraId="335EEB0D" w14:textId="77777777" w:rsidR="008554D1" w:rsidRDefault="008554D1" w:rsidP="0033784B">
      <w:pPr>
        <w:ind w:firstLineChars="100" w:firstLine="220"/>
        <w:rPr>
          <w:rFonts w:asciiTheme="minorEastAsia" w:hAnsiTheme="minorEastAsia"/>
          <w:color w:val="000000" w:themeColor="text1"/>
          <w:kern w:val="24"/>
          <w:sz w:val="22"/>
        </w:rPr>
      </w:pPr>
    </w:p>
    <w:p w14:paraId="496177D4" w14:textId="77777777" w:rsidR="00FF2D85" w:rsidRPr="00CF1B1D" w:rsidRDefault="00FF2D85" w:rsidP="00CF1B1D">
      <w:pPr>
        <w:pStyle w:val="a3"/>
        <w:numPr>
          <w:ilvl w:val="0"/>
          <w:numId w:val="3"/>
        </w:numPr>
        <w:ind w:leftChars="0"/>
        <w:rPr>
          <w:rFonts w:asciiTheme="minorEastAsia" w:hAnsiTheme="minorEastAsia"/>
          <w:b/>
          <w:sz w:val="22"/>
        </w:rPr>
      </w:pPr>
      <w:r w:rsidRPr="00CF1B1D">
        <w:rPr>
          <w:rFonts w:asciiTheme="minorEastAsia" w:hAnsiTheme="minorEastAsia" w:hint="eastAsia"/>
          <w:b/>
          <w:sz w:val="22"/>
        </w:rPr>
        <w:t>大分大学</w:t>
      </w:r>
    </w:p>
    <w:p w14:paraId="2CE5ED6A" w14:textId="77777777" w:rsidR="00833214" w:rsidRPr="00833214" w:rsidRDefault="00FF2D85" w:rsidP="00833214">
      <w:pPr>
        <w:ind w:firstLineChars="400" w:firstLine="840"/>
        <w:jc w:val="left"/>
        <w:rPr>
          <w:rFonts w:asciiTheme="minorEastAsia" w:hAnsiTheme="minorEastAsia"/>
          <w:szCs w:val="21"/>
        </w:rPr>
      </w:pPr>
      <w:r w:rsidRPr="00833214">
        <w:rPr>
          <w:rFonts w:asciiTheme="minorEastAsia" w:hAnsiTheme="minorEastAsia" w:hint="eastAsia"/>
          <w:szCs w:val="21"/>
        </w:rPr>
        <w:t>〇対応する学科　・・・・・・</w:t>
      </w:r>
      <w:r w:rsidR="00833214" w:rsidRPr="00833214">
        <w:rPr>
          <w:rFonts w:asciiTheme="minorEastAsia" w:hAnsiTheme="minorEastAsia" w:hint="eastAsia"/>
          <w:szCs w:val="21"/>
        </w:rPr>
        <w:t>知能情報ステムコース，他</w:t>
      </w:r>
    </w:p>
    <w:p w14:paraId="74B15E4E" w14:textId="11B376EC" w:rsidR="00FF2D85" w:rsidRPr="00FF2D85" w:rsidRDefault="00FF2D85" w:rsidP="00833214">
      <w:pPr>
        <w:ind w:firstLineChars="200" w:firstLine="420"/>
      </w:pPr>
      <w:r w:rsidRPr="00FF2D85">
        <w:rPr>
          <w:rFonts w:hint="eastAsia"/>
        </w:rPr>
        <w:t xml:space="preserve">　　〇募集する技術分野・キーワード・・・　　情報処理技術</w:t>
      </w:r>
    </w:p>
    <w:p w14:paraId="537BD7F6" w14:textId="77777777" w:rsidR="00FF2D85" w:rsidRPr="00FF2D85" w:rsidRDefault="00FF2D85" w:rsidP="00FF2D85">
      <w:r w:rsidRPr="00FF2D85">
        <w:rPr>
          <w:rFonts w:hint="eastAsia"/>
        </w:rPr>
        <w:t xml:space="preserve">　　　コンピュータの論理設計・設計自動化（</w:t>
      </w:r>
      <w:r w:rsidRPr="00FF2D85">
        <w:rPr>
          <w:rFonts w:hint="eastAsia"/>
        </w:rPr>
        <w:t>CAD</w:t>
      </w:r>
      <w:r w:rsidRPr="00FF2D85">
        <w:rPr>
          <w:rFonts w:hint="eastAsia"/>
        </w:rPr>
        <w:t>）</w:t>
      </w:r>
      <w:r w:rsidRPr="00FF2D85">
        <w:rPr>
          <w:rFonts w:hint="eastAsia"/>
        </w:rPr>
        <w:t>,</w:t>
      </w:r>
      <w:r w:rsidRPr="00FF2D85">
        <w:rPr>
          <w:rFonts w:hint="eastAsia"/>
        </w:rPr>
        <w:t>コンピュータのテスト・高信頼化、</w:t>
      </w:r>
      <w:r w:rsidRPr="00FF2D85">
        <w:rPr>
          <w:rFonts w:hint="eastAsia"/>
        </w:rPr>
        <w:t>IoT</w:t>
      </w:r>
      <w:r w:rsidRPr="00FF2D85">
        <w:rPr>
          <w:rFonts w:hint="eastAsia"/>
        </w:rPr>
        <w:t>応用、</w:t>
      </w:r>
    </w:p>
    <w:p w14:paraId="5118DB7F" w14:textId="77777777" w:rsidR="00FF2D85" w:rsidRPr="00FF2D85" w:rsidRDefault="00FF2D85" w:rsidP="00FF2D85">
      <w:r w:rsidRPr="00FF2D85">
        <w:rPr>
          <w:rFonts w:hint="eastAsia"/>
        </w:rPr>
        <w:t xml:space="preserve">　　　画像認識、</w:t>
      </w:r>
      <w:r w:rsidRPr="00FF2D85">
        <w:rPr>
          <w:rFonts w:hint="eastAsia"/>
        </w:rPr>
        <w:t>xR</w:t>
      </w:r>
      <w:r w:rsidRPr="00FF2D85">
        <w:rPr>
          <w:rFonts w:hint="eastAsia"/>
        </w:rPr>
        <w:t>技術の応用、インターネット運用技術、情報セキュリティ、分散処理、</w:t>
      </w:r>
    </w:p>
    <w:p w14:paraId="41A97CE4" w14:textId="77777777" w:rsidR="00FF2D85" w:rsidRPr="00FF2D85" w:rsidRDefault="00FF2D85" w:rsidP="00FF2D85">
      <w:r w:rsidRPr="00FF2D85">
        <w:rPr>
          <w:rFonts w:hint="eastAsia"/>
        </w:rPr>
        <w:t xml:space="preserve">　　　クラウドサービスの活用、音響・音声・音楽などの音メディア処理、マルチチャンネル音響処理、</w:t>
      </w:r>
    </w:p>
    <w:p w14:paraId="1E2903EF" w14:textId="77777777" w:rsidR="00FF2D85" w:rsidRPr="00FF2D85" w:rsidRDefault="00FF2D85" w:rsidP="00FF2D85">
      <w:r w:rsidRPr="00FF2D85">
        <w:rPr>
          <w:rFonts w:hint="eastAsia"/>
        </w:rPr>
        <w:t xml:space="preserve">　　　機械学習・時系列解析、生体情報解析とその応用、画像処理、自律型ドローンと環境操作　他</w:t>
      </w:r>
    </w:p>
    <w:p w14:paraId="2679EB25" w14:textId="1E95FE78" w:rsidR="00CD159B" w:rsidRPr="00CD159B" w:rsidRDefault="00CD159B" w:rsidP="00CD159B">
      <w:pPr>
        <w:ind w:leftChars="705" w:left="1480"/>
        <w:jc w:val="left"/>
        <w:rPr>
          <w:rFonts w:asciiTheme="minorEastAsia" w:hAnsiTheme="minorEastAsia"/>
          <w:szCs w:val="21"/>
        </w:rPr>
      </w:pPr>
      <w:r w:rsidRPr="00FF2D85">
        <w:rPr>
          <w:rFonts w:asciiTheme="minorEastAsia" w:hAnsiTheme="minorEastAsia" w:hint="eastAsia"/>
          <w:color w:val="000000" w:themeColor="text1"/>
          <w:kern w:val="24"/>
          <w:sz w:val="22"/>
        </w:rPr>
        <w:t xml:space="preserve">　(参照)</w:t>
      </w:r>
      <w:r>
        <w:rPr>
          <w:rFonts w:asciiTheme="minorEastAsia" w:hAnsiTheme="minorEastAsia" w:hint="eastAsia"/>
          <w:color w:val="000000" w:themeColor="text1"/>
          <w:kern w:val="24"/>
          <w:sz w:val="22"/>
        </w:rPr>
        <w:t xml:space="preserve">　</w:t>
      </w:r>
      <w:hyperlink r:id="rId7" w:history="1">
        <w:r w:rsidRPr="00F92C68">
          <w:rPr>
            <w:rStyle w:val="aa"/>
            <w:rFonts w:asciiTheme="minorEastAsia" w:hAnsiTheme="minorEastAsia" w:hint="eastAsia"/>
            <w:szCs w:val="21"/>
          </w:rPr>
          <w:t>http://www.csis.oita-u.ac.jp/labs/</w:t>
        </w:r>
      </w:hyperlink>
    </w:p>
    <w:p w14:paraId="2E3EC33C" w14:textId="77777777" w:rsidR="00CD159B" w:rsidRPr="00CD159B" w:rsidRDefault="007C633B" w:rsidP="00CD159B">
      <w:pPr>
        <w:ind w:leftChars="1205" w:left="2530"/>
        <w:jc w:val="left"/>
        <w:rPr>
          <w:rFonts w:asciiTheme="minorEastAsia" w:hAnsiTheme="minorEastAsia"/>
          <w:szCs w:val="21"/>
        </w:rPr>
      </w:pPr>
      <w:hyperlink r:id="rId8" w:history="1">
        <w:r w:rsidR="00CD159B" w:rsidRPr="00CD159B">
          <w:rPr>
            <w:rStyle w:val="aa"/>
            <w:rFonts w:asciiTheme="minorEastAsia" w:hAnsiTheme="minorEastAsia" w:hint="eastAsia"/>
            <w:color w:val="auto"/>
            <w:szCs w:val="21"/>
          </w:rPr>
          <w:t>https://www.ico.oita-u.ac.jp/seeds/search.php?faculty=4</w:t>
        </w:r>
      </w:hyperlink>
    </w:p>
    <w:p w14:paraId="613390B9" w14:textId="77777777" w:rsidR="00FF2D85" w:rsidRPr="00CF1B1D" w:rsidRDefault="00FF2D85" w:rsidP="00CF1B1D">
      <w:pPr>
        <w:pStyle w:val="a3"/>
        <w:numPr>
          <w:ilvl w:val="0"/>
          <w:numId w:val="3"/>
        </w:numPr>
        <w:ind w:leftChars="0"/>
        <w:rPr>
          <w:rFonts w:asciiTheme="minorEastAsia" w:hAnsiTheme="minorEastAsia"/>
          <w:b/>
          <w:sz w:val="22"/>
        </w:rPr>
      </w:pPr>
      <w:r w:rsidRPr="00CF1B1D">
        <w:rPr>
          <w:rFonts w:asciiTheme="minorEastAsia" w:hAnsiTheme="minorEastAsia" w:hint="eastAsia"/>
          <w:b/>
          <w:sz w:val="22"/>
        </w:rPr>
        <w:t>大分高専</w:t>
      </w:r>
    </w:p>
    <w:p w14:paraId="1243E479" w14:textId="77777777" w:rsidR="00FF2D85" w:rsidRPr="00FF2D85" w:rsidRDefault="00FF2D85" w:rsidP="00FF2D85">
      <w:pPr>
        <w:widowControl/>
        <w:ind w:firstLineChars="200" w:firstLine="440"/>
        <w:jc w:val="left"/>
        <w:rPr>
          <w:rFonts w:asciiTheme="minorEastAsia" w:hAnsiTheme="minorEastAsia" w:cs="ＭＳ Ｐゴシック"/>
          <w:kern w:val="0"/>
          <w:sz w:val="22"/>
        </w:rPr>
      </w:pPr>
      <w:r w:rsidRPr="00FF2D85">
        <w:rPr>
          <w:rFonts w:asciiTheme="minorEastAsia" w:hAnsiTheme="minorEastAsia" w:hint="eastAsia"/>
          <w:color w:val="000000" w:themeColor="text1"/>
          <w:kern w:val="24"/>
          <w:sz w:val="22"/>
        </w:rPr>
        <w:t>〇対応する学科　・・・・・電気電子工学科、機械工学科、情報工学科、都市・環境工学科</w:t>
      </w:r>
    </w:p>
    <w:p w14:paraId="51A0B293" w14:textId="77777777" w:rsidR="00FF2D85" w:rsidRPr="00FF2D85" w:rsidRDefault="00FF2D85" w:rsidP="00FF2D85">
      <w:pPr>
        <w:widowControl/>
        <w:jc w:val="left"/>
        <w:rPr>
          <w:rFonts w:asciiTheme="minorEastAsia" w:hAnsiTheme="minorEastAsia" w:cs="ＭＳ Ｐゴシック"/>
          <w:kern w:val="0"/>
          <w:sz w:val="22"/>
        </w:rPr>
      </w:pPr>
      <w:r w:rsidRPr="00FF2D85">
        <w:rPr>
          <w:rFonts w:asciiTheme="minorEastAsia" w:hAnsiTheme="minorEastAsia" w:hint="eastAsia"/>
          <w:color w:val="000000" w:themeColor="text1"/>
          <w:kern w:val="24"/>
          <w:sz w:val="22"/>
        </w:rPr>
        <w:t xml:space="preserve">　　〇募集する</w:t>
      </w:r>
      <w:r w:rsidR="00CF1B1D">
        <w:rPr>
          <w:rFonts w:asciiTheme="minorEastAsia" w:hAnsiTheme="minorEastAsia" w:hint="eastAsia"/>
          <w:color w:val="000000" w:themeColor="text1"/>
          <w:kern w:val="24"/>
          <w:sz w:val="22"/>
        </w:rPr>
        <w:t>技術</w:t>
      </w:r>
      <w:r w:rsidRPr="00FF2D85">
        <w:rPr>
          <w:rFonts w:asciiTheme="minorEastAsia" w:hAnsiTheme="minorEastAsia" w:hint="eastAsia"/>
          <w:color w:val="000000" w:themeColor="text1"/>
          <w:kern w:val="24"/>
          <w:sz w:val="22"/>
        </w:rPr>
        <w:t>分野・キーワード　・・・</w:t>
      </w:r>
    </w:p>
    <w:p w14:paraId="1CEF8939" w14:textId="77777777" w:rsidR="00FF2D85" w:rsidRPr="00FF2D85" w:rsidRDefault="00FF2D85" w:rsidP="00FF2D85">
      <w:pPr>
        <w:widowControl/>
        <w:jc w:val="left"/>
        <w:rPr>
          <w:rFonts w:asciiTheme="minorEastAsia" w:hAnsiTheme="minorEastAsia" w:cs="ＭＳ Ｐゴシック"/>
          <w:kern w:val="0"/>
          <w:sz w:val="22"/>
        </w:rPr>
      </w:pPr>
      <w:r w:rsidRPr="00FF2D85">
        <w:rPr>
          <w:rFonts w:asciiTheme="minorEastAsia" w:hAnsiTheme="minorEastAsia" w:hint="eastAsia"/>
          <w:color w:val="000000" w:themeColor="text1"/>
          <w:kern w:val="24"/>
          <w:sz w:val="22"/>
        </w:rPr>
        <w:t xml:space="preserve">　　　　　　　(参照)　</w:t>
      </w:r>
      <w:hyperlink r:id="rId9" w:history="1">
        <w:r w:rsidRPr="00FF2D85">
          <w:rPr>
            <w:rFonts w:asciiTheme="minorEastAsia" w:hAnsiTheme="minorEastAsia"/>
            <w:color w:val="000000" w:themeColor="text1"/>
            <w:kern w:val="24"/>
            <w:sz w:val="22"/>
            <w:u w:val="single"/>
          </w:rPr>
          <w:t>http</w:t>
        </w:r>
      </w:hyperlink>
      <w:hyperlink r:id="rId10" w:history="1">
        <w:r w:rsidRPr="00FF2D85">
          <w:rPr>
            <w:rFonts w:asciiTheme="minorEastAsia" w:hAnsiTheme="minorEastAsia"/>
            <w:color w:val="000000" w:themeColor="text1"/>
            <w:kern w:val="24"/>
            <w:sz w:val="22"/>
            <w:u w:val="single"/>
          </w:rPr>
          <w:t>://</w:t>
        </w:r>
      </w:hyperlink>
      <w:hyperlink r:id="rId11" w:history="1">
        <w:r w:rsidRPr="00FF2D85">
          <w:rPr>
            <w:rFonts w:asciiTheme="minorEastAsia" w:hAnsiTheme="minorEastAsia"/>
            <w:color w:val="000000" w:themeColor="text1"/>
            <w:kern w:val="24"/>
            <w:sz w:val="22"/>
            <w:u w:val="single"/>
          </w:rPr>
          <w:t>onct.oita-ct.ac.jp/techno/pdf/kenkyusya/kenkyusya.pdf</w:t>
        </w:r>
      </w:hyperlink>
    </w:p>
    <w:p w14:paraId="2C6FFEB0" w14:textId="77777777" w:rsidR="00FF2D85" w:rsidRPr="00FF2D85" w:rsidRDefault="00FF2D85" w:rsidP="00FF2D85">
      <w:pPr>
        <w:widowControl/>
        <w:jc w:val="left"/>
        <w:rPr>
          <w:rFonts w:asciiTheme="minorEastAsia" w:hAnsiTheme="minorEastAsia" w:cs="ＭＳ Ｐゴシック"/>
          <w:kern w:val="0"/>
          <w:sz w:val="22"/>
        </w:rPr>
      </w:pPr>
      <w:r w:rsidRPr="00FF2D85">
        <w:rPr>
          <w:rFonts w:asciiTheme="minorEastAsia" w:hAnsiTheme="minorEastAsia" w:hint="eastAsia"/>
          <w:color w:val="FF0000"/>
          <w:kern w:val="24"/>
          <w:sz w:val="22"/>
        </w:rPr>
        <w:t xml:space="preserve">        </w:t>
      </w:r>
      <w:r w:rsidRPr="00FF2D85">
        <w:rPr>
          <w:rFonts w:asciiTheme="minorEastAsia" w:hAnsiTheme="minorEastAsia" w:hint="eastAsia"/>
          <w:color w:val="000000" w:themeColor="text1"/>
          <w:kern w:val="24"/>
          <w:sz w:val="22"/>
        </w:rPr>
        <w:t>流体力学、金属疲労、振動切削、生体材料、工作機械、機械制御、可視化、</w:t>
      </w:r>
    </w:p>
    <w:p w14:paraId="5F8A7B81" w14:textId="77777777" w:rsidR="00FF2D85" w:rsidRPr="00FF2D85" w:rsidRDefault="00FF2D85" w:rsidP="00FF2D85">
      <w:pPr>
        <w:widowControl/>
        <w:jc w:val="left"/>
        <w:rPr>
          <w:rFonts w:asciiTheme="minorEastAsia" w:hAnsiTheme="minorEastAsia" w:cs="ＭＳ Ｐゴシック"/>
          <w:kern w:val="0"/>
          <w:sz w:val="22"/>
        </w:rPr>
      </w:pPr>
      <w:r w:rsidRPr="00FF2D85">
        <w:rPr>
          <w:rFonts w:asciiTheme="minorEastAsia" w:hAnsiTheme="minorEastAsia" w:hint="eastAsia"/>
          <w:color w:val="000000" w:themeColor="text1"/>
          <w:kern w:val="24"/>
          <w:sz w:val="22"/>
        </w:rPr>
        <w:t xml:space="preserve">　　　 AI・人工知能・学習、光情報、パワーエレクトロニクス、制御応用、並列分散処理、</w:t>
      </w:r>
    </w:p>
    <w:p w14:paraId="5EB0EE56" w14:textId="77777777" w:rsidR="00FF2D85" w:rsidRPr="00FF2D85" w:rsidRDefault="00FF2D85" w:rsidP="00FF2D85">
      <w:pPr>
        <w:widowControl/>
        <w:jc w:val="left"/>
        <w:rPr>
          <w:rFonts w:asciiTheme="minorEastAsia" w:hAnsiTheme="minorEastAsia" w:cs="ＭＳ Ｐゴシック"/>
          <w:kern w:val="0"/>
          <w:sz w:val="22"/>
        </w:rPr>
      </w:pPr>
      <w:r w:rsidRPr="00FF2D85">
        <w:rPr>
          <w:rFonts w:asciiTheme="minorEastAsia" w:hAnsiTheme="minorEastAsia" w:hint="eastAsia"/>
          <w:color w:val="000000" w:themeColor="text1"/>
          <w:kern w:val="24"/>
          <w:sz w:val="22"/>
        </w:rPr>
        <w:t xml:space="preserve">　　　 セキュリティー、信号処理、無線センサーネットワーク、画像認識・処理、プログラム、</w:t>
      </w:r>
    </w:p>
    <w:p w14:paraId="44B4375A" w14:textId="77777777" w:rsidR="00FF2D85" w:rsidRDefault="00FF2D85" w:rsidP="00FF2D85">
      <w:pPr>
        <w:ind w:firstLineChars="100" w:firstLine="220"/>
        <w:rPr>
          <w:rFonts w:asciiTheme="minorEastAsia" w:hAnsiTheme="minorEastAsia"/>
          <w:color w:val="000000" w:themeColor="text1"/>
          <w:kern w:val="24"/>
          <w:sz w:val="22"/>
        </w:rPr>
      </w:pPr>
      <w:r w:rsidRPr="00FF2D85">
        <w:rPr>
          <w:rFonts w:asciiTheme="minorEastAsia" w:hAnsiTheme="minorEastAsia" w:hint="eastAsia"/>
          <w:color w:val="000000" w:themeColor="text1"/>
          <w:kern w:val="24"/>
          <w:sz w:val="22"/>
        </w:rPr>
        <w:t xml:space="preserve">　　　 組み込みシステム　他</w:t>
      </w:r>
    </w:p>
    <w:p w14:paraId="5B6C26B1" w14:textId="77777777" w:rsidR="008554D1" w:rsidRPr="00FF2D85" w:rsidRDefault="008554D1" w:rsidP="00FF2D85">
      <w:pPr>
        <w:ind w:firstLineChars="100" w:firstLine="220"/>
        <w:rPr>
          <w:rFonts w:asciiTheme="minorEastAsia" w:hAnsiTheme="minorEastAsia"/>
          <w:sz w:val="22"/>
        </w:rPr>
      </w:pPr>
    </w:p>
    <w:p w14:paraId="645FBD21" w14:textId="05ECB3E9" w:rsidR="008F1DCD" w:rsidRDefault="008F1DCD" w:rsidP="008F1DCD">
      <w:pPr>
        <w:rPr>
          <w:b/>
        </w:rPr>
      </w:pPr>
      <w:r w:rsidRPr="00367B06">
        <w:rPr>
          <w:rFonts w:hint="eastAsia"/>
          <w:b/>
        </w:rPr>
        <w:t>【</w:t>
      </w:r>
      <w:r>
        <w:rPr>
          <w:rFonts w:hint="eastAsia"/>
          <w:b/>
        </w:rPr>
        <w:t>申請書の</w:t>
      </w:r>
      <w:r w:rsidRPr="00367B06">
        <w:rPr>
          <w:rFonts w:hint="eastAsia"/>
          <w:b/>
        </w:rPr>
        <w:t>締め切り】</w:t>
      </w:r>
      <w:r w:rsidR="002F559E">
        <w:rPr>
          <w:rFonts w:hint="eastAsia"/>
          <w:b/>
        </w:rPr>
        <w:t>１</w:t>
      </w:r>
      <w:r w:rsidR="003F7692">
        <w:rPr>
          <w:rFonts w:hint="eastAsia"/>
          <w:b/>
        </w:rPr>
        <w:t>1</w:t>
      </w:r>
      <w:r w:rsidRPr="00367B06">
        <w:rPr>
          <w:rFonts w:hint="eastAsia"/>
          <w:b/>
        </w:rPr>
        <w:t>月</w:t>
      </w:r>
      <w:r w:rsidR="00CD159B">
        <w:rPr>
          <w:rFonts w:hint="eastAsia"/>
          <w:b/>
        </w:rPr>
        <w:t>3</w:t>
      </w:r>
      <w:r w:rsidR="00CD159B">
        <w:rPr>
          <w:b/>
        </w:rPr>
        <w:t>0</w:t>
      </w:r>
      <w:r w:rsidRPr="00367B06">
        <w:rPr>
          <w:rFonts w:hint="eastAsia"/>
          <w:b/>
        </w:rPr>
        <w:t>日（</w:t>
      </w:r>
      <w:r w:rsidR="00CD159B">
        <w:rPr>
          <w:rFonts w:hint="eastAsia"/>
          <w:b/>
        </w:rPr>
        <w:t>火</w:t>
      </w:r>
      <w:r w:rsidRPr="00367B06">
        <w:rPr>
          <w:rFonts w:hint="eastAsia"/>
          <w:b/>
        </w:rPr>
        <w:t>）</w:t>
      </w:r>
    </w:p>
    <w:p w14:paraId="47E77E91" w14:textId="77777777" w:rsidR="008F1DCD" w:rsidRPr="00367B06" w:rsidRDefault="008F1DCD" w:rsidP="008F1DCD">
      <w:pPr>
        <w:rPr>
          <w:b/>
        </w:rPr>
      </w:pPr>
    </w:p>
    <w:p w14:paraId="16EF69E1" w14:textId="77777777" w:rsidR="00B35765" w:rsidRDefault="008F1DCD" w:rsidP="008F1DCD">
      <w:pPr>
        <w:rPr>
          <w:rFonts w:asciiTheme="minorEastAsia" w:hAnsiTheme="minorEastAsia"/>
          <w:sz w:val="22"/>
        </w:rPr>
      </w:pPr>
      <w:r w:rsidRPr="00367B06">
        <w:rPr>
          <w:rFonts w:hint="eastAsia"/>
          <w:b/>
        </w:rPr>
        <w:t>【</w:t>
      </w:r>
      <w:r>
        <w:rPr>
          <w:rFonts w:hint="eastAsia"/>
          <w:b/>
        </w:rPr>
        <w:t>スケジュール</w:t>
      </w:r>
      <w:r w:rsidRPr="00367B06">
        <w:rPr>
          <w:rFonts w:hint="eastAsia"/>
          <w:b/>
        </w:rPr>
        <w:t>】</w:t>
      </w:r>
      <w:r w:rsidR="00B35765">
        <w:rPr>
          <w:rFonts w:hint="eastAsia"/>
          <w:b/>
        </w:rPr>
        <w:t xml:space="preserve">　</w:t>
      </w:r>
      <w:r w:rsidR="00B35765" w:rsidRPr="00B35765">
        <w:rPr>
          <w:rFonts w:hint="eastAsia"/>
        </w:rPr>
        <w:t>別紙参照</w:t>
      </w:r>
    </w:p>
    <w:p w14:paraId="79BD911C" w14:textId="72C1C3C9" w:rsidR="00FF2D85" w:rsidRDefault="008F1DCD" w:rsidP="00A048AC">
      <w:pPr>
        <w:ind w:firstLineChars="150" w:firstLine="330"/>
        <w:rPr>
          <w:rFonts w:asciiTheme="minorEastAsia" w:hAnsiTheme="minorEastAsia"/>
          <w:sz w:val="22"/>
        </w:rPr>
      </w:pPr>
      <w:r>
        <w:rPr>
          <w:rFonts w:asciiTheme="minorEastAsia" w:hAnsiTheme="minorEastAsia" w:hint="eastAsia"/>
          <w:sz w:val="22"/>
        </w:rPr>
        <w:t>大学/高専による企業面談・対象企業の決定・共同研究契約額の確定・</w:t>
      </w:r>
      <w:r w:rsidR="000B00A8">
        <w:rPr>
          <w:rFonts w:asciiTheme="minorEastAsia" w:hAnsiTheme="minorEastAsia" w:hint="eastAsia"/>
          <w:sz w:val="22"/>
        </w:rPr>
        <w:t>共同研究契約書</w:t>
      </w:r>
      <w:r>
        <w:rPr>
          <w:rFonts w:asciiTheme="minorEastAsia" w:hAnsiTheme="minorEastAsia" w:hint="eastAsia"/>
          <w:sz w:val="22"/>
        </w:rPr>
        <w:t>締結　(～</w:t>
      </w:r>
      <w:r w:rsidR="000B00A8">
        <w:rPr>
          <w:rFonts w:asciiTheme="minorEastAsia" w:hAnsiTheme="minorEastAsia" w:hint="eastAsia"/>
          <w:sz w:val="22"/>
        </w:rPr>
        <w:t>3</w:t>
      </w:r>
      <w:r>
        <w:rPr>
          <w:rFonts w:asciiTheme="minorEastAsia" w:hAnsiTheme="minorEastAsia" w:hint="eastAsia"/>
          <w:sz w:val="22"/>
        </w:rPr>
        <w:t>月)</w:t>
      </w:r>
    </w:p>
    <w:p w14:paraId="7874DE19" w14:textId="48EECC23" w:rsidR="00FF2D85" w:rsidRDefault="00A048AC" w:rsidP="000C3FFC">
      <w:pPr>
        <w:ind w:firstLineChars="100" w:firstLine="220"/>
        <w:rPr>
          <w:rFonts w:asciiTheme="minorEastAsia" w:hAnsiTheme="minorEastAsia"/>
          <w:sz w:val="22"/>
        </w:rPr>
      </w:pPr>
      <w:r>
        <w:rPr>
          <w:rFonts w:asciiTheme="minorEastAsia" w:hAnsiTheme="minorEastAsia" w:hint="eastAsia"/>
          <w:sz w:val="22"/>
        </w:rPr>
        <w:t xml:space="preserve">　事業実施は、令和</w:t>
      </w:r>
      <w:r w:rsidR="000B00A8">
        <w:rPr>
          <w:rFonts w:asciiTheme="minorEastAsia" w:hAnsiTheme="minorEastAsia" w:hint="eastAsia"/>
          <w:sz w:val="22"/>
        </w:rPr>
        <w:t>4</w:t>
      </w:r>
      <w:r>
        <w:rPr>
          <w:rFonts w:asciiTheme="minorEastAsia" w:hAnsiTheme="minorEastAsia" w:hint="eastAsia"/>
          <w:sz w:val="22"/>
        </w:rPr>
        <w:t>年4月</w:t>
      </w:r>
      <w:r w:rsidR="008F6EC5">
        <w:rPr>
          <w:rFonts w:asciiTheme="minorEastAsia" w:hAnsiTheme="minorEastAsia" w:hint="eastAsia"/>
          <w:sz w:val="22"/>
        </w:rPr>
        <w:t>～令和</w:t>
      </w:r>
      <w:r w:rsidR="000B00A8">
        <w:rPr>
          <w:rFonts w:asciiTheme="minorEastAsia" w:hAnsiTheme="minorEastAsia" w:hint="eastAsia"/>
          <w:sz w:val="22"/>
        </w:rPr>
        <w:t>5</w:t>
      </w:r>
      <w:r w:rsidR="008F6EC5">
        <w:rPr>
          <w:rFonts w:asciiTheme="minorEastAsia" w:hAnsiTheme="minorEastAsia" w:hint="eastAsia"/>
          <w:sz w:val="22"/>
        </w:rPr>
        <w:t>年2月</w:t>
      </w:r>
      <w:r>
        <w:rPr>
          <w:rFonts w:asciiTheme="minorEastAsia" w:hAnsiTheme="minorEastAsia" w:hint="eastAsia"/>
          <w:sz w:val="22"/>
        </w:rPr>
        <w:t xml:space="preserve">となります。 </w:t>
      </w:r>
    </w:p>
    <w:p w14:paraId="367959E5" w14:textId="77777777" w:rsidR="00A048AC" w:rsidRDefault="00A048AC" w:rsidP="000C3FFC">
      <w:pPr>
        <w:ind w:firstLineChars="100" w:firstLine="220"/>
        <w:rPr>
          <w:rFonts w:asciiTheme="minorEastAsia" w:hAnsiTheme="minorEastAsia"/>
          <w:sz w:val="22"/>
        </w:rPr>
      </w:pPr>
    </w:p>
    <w:p w14:paraId="687A86EC" w14:textId="77777777" w:rsidR="008F1DCD" w:rsidRDefault="008F1DCD" w:rsidP="008F1DCD">
      <w:pPr>
        <w:rPr>
          <w:rFonts w:asciiTheme="minorEastAsia" w:hAnsiTheme="minorEastAsia"/>
          <w:sz w:val="22"/>
        </w:rPr>
      </w:pPr>
      <w:r w:rsidRPr="00367B06">
        <w:rPr>
          <w:rFonts w:hint="eastAsia"/>
          <w:b/>
        </w:rPr>
        <w:t>【</w:t>
      </w:r>
      <w:r>
        <w:rPr>
          <w:rFonts w:hint="eastAsia"/>
          <w:b/>
        </w:rPr>
        <w:t>補助金</w:t>
      </w:r>
      <w:r w:rsidR="00A048AC">
        <w:rPr>
          <w:rFonts w:hint="eastAsia"/>
          <w:b/>
        </w:rPr>
        <w:t>の申請</w:t>
      </w:r>
      <w:r w:rsidRPr="00367B06">
        <w:rPr>
          <w:rFonts w:hint="eastAsia"/>
          <w:b/>
        </w:rPr>
        <w:t>】</w:t>
      </w:r>
    </w:p>
    <w:p w14:paraId="6F3CF454" w14:textId="77777777" w:rsidR="004F15BB" w:rsidRDefault="00A048AC" w:rsidP="000B00A8">
      <w:pPr>
        <w:ind w:leftChars="100" w:left="430" w:hangingChars="100" w:hanging="220"/>
        <w:rPr>
          <w:rFonts w:asciiTheme="minorEastAsia" w:hAnsiTheme="minorEastAsia"/>
          <w:sz w:val="22"/>
        </w:rPr>
      </w:pPr>
      <w:r>
        <w:rPr>
          <w:rFonts w:asciiTheme="minorEastAsia" w:hAnsiTheme="minorEastAsia" w:hint="eastAsia"/>
          <w:sz w:val="22"/>
        </w:rPr>
        <w:t xml:space="preserve">　</w:t>
      </w:r>
      <w:r w:rsidR="000B00A8">
        <w:rPr>
          <w:rFonts w:asciiTheme="minorEastAsia" w:hAnsiTheme="minorEastAsia" w:hint="eastAsia"/>
          <w:sz w:val="22"/>
        </w:rPr>
        <w:t>共同研究契約書締結した</w:t>
      </w:r>
      <w:r>
        <w:rPr>
          <w:rFonts w:asciiTheme="minorEastAsia" w:hAnsiTheme="minorEastAsia" w:hint="eastAsia"/>
          <w:sz w:val="22"/>
        </w:rPr>
        <w:t>企業は、</w:t>
      </w:r>
      <w:r w:rsidR="002F559E">
        <w:rPr>
          <w:rFonts w:asciiTheme="minorEastAsia" w:hAnsiTheme="minorEastAsia" w:hint="eastAsia"/>
          <w:sz w:val="22"/>
        </w:rPr>
        <w:t>申請により書類審査にて、</w:t>
      </w:r>
      <w:r w:rsidR="006970BE">
        <w:rPr>
          <w:rFonts w:asciiTheme="minorEastAsia" w:hAnsiTheme="minorEastAsia" w:hint="eastAsia"/>
          <w:sz w:val="22"/>
        </w:rPr>
        <w:t>2/3</w:t>
      </w:r>
      <w:r w:rsidR="00612963">
        <w:rPr>
          <w:rFonts w:asciiTheme="minorEastAsia" w:hAnsiTheme="minorEastAsia" w:hint="eastAsia"/>
          <w:sz w:val="22"/>
        </w:rPr>
        <w:t xml:space="preserve">補助 </w:t>
      </w:r>
      <w:r w:rsidR="002F559E">
        <w:rPr>
          <w:rFonts w:asciiTheme="minorEastAsia" w:hAnsiTheme="minorEastAsia" w:hint="eastAsia"/>
          <w:sz w:val="22"/>
        </w:rPr>
        <w:t>(</w:t>
      </w:r>
      <w:r w:rsidR="00612963">
        <w:rPr>
          <w:rFonts w:asciiTheme="minorEastAsia" w:hAnsiTheme="minorEastAsia" w:hint="eastAsia"/>
          <w:sz w:val="22"/>
        </w:rPr>
        <w:t>最大30万円</w:t>
      </w:r>
      <w:r w:rsidR="002F559E">
        <w:rPr>
          <w:rFonts w:asciiTheme="minorEastAsia" w:hAnsiTheme="minorEastAsia" w:hint="eastAsia"/>
          <w:sz w:val="22"/>
        </w:rPr>
        <w:t>)</w:t>
      </w:r>
      <w:r w:rsidR="00DA7D86">
        <w:rPr>
          <w:rFonts w:asciiTheme="minorEastAsia" w:hAnsiTheme="minorEastAsia" w:hint="eastAsia"/>
          <w:sz w:val="22"/>
        </w:rPr>
        <w:t xml:space="preserve"> </w:t>
      </w:r>
      <w:r w:rsidR="002F559E">
        <w:rPr>
          <w:rFonts w:asciiTheme="minorEastAsia" w:hAnsiTheme="minorEastAsia" w:hint="eastAsia"/>
          <w:sz w:val="22"/>
        </w:rPr>
        <w:t>補助金を交付します。</w:t>
      </w:r>
      <w:r w:rsidR="00AD686D">
        <w:rPr>
          <w:rFonts w:asciiTheme="minorEastAsia" w:hAnsiTheme="minorEastAsia" w:hint="eastAsia"/>
          <w:sz w:val="22"/>
        </w:rPr>
        <w:t>(予算内)</w:t>
      </w:r>
    </w:p>
    <w:p w14:paraId="0FA709F2" w14:textId="702F4111" w:rsidR="000B00A8" w:rsidRPr="00833214" w:rsidRDefault="000B00A8" w:rsidP="004F15BB">
      <w:pPr>
        <w:ind w:leftChars="200" w:left="420"/>
        <w:rPr>
          <w:rFonts w:asciiTheme="minorEastAsia" w:hAnsiTheme="minorEastAsia"/>
          <w:sz w:val="22"/>
        </w:rPr>
      </w:pPr>
      <w:r w:rsidRPr="00833214">
        <w:rPr>
          <w:rFonts w:asciiTheme="minorEastAsia" w:hAnsiTheme="minorEastAsia" w:hint="eastAsia"/>
          <w:sz w:val="22"/>
        </w:rPr>
        <w:t>ただし、</w:t>
      </w:r>
      <w:r w:rsidRPr="00833214">
        <w:rPr>
          <w:rFonts w:asciiTheme="minorEastAsia" w:hAnsiTheme="minorEastAsia"/>
          <w:sz w:val="22"/>
        </w:rPr>
        <w:t>来年度の予算が成立することが前提となります</w:t>
      </w:r>
      <w:r w:rsidR="004F15BB" w:rsidRPr="00833214">
        <w:rPr>
          <w:rFonts w:asciiTheme="minorEastAsia" w:hAnsiTheme="minorEastAsia"/>
          <w:sz w:val="22"/>
        </w:rPr>
        <w:t>。</w:t>
      </w:r>
      <w:r w:rsidR="00A04F4D" w:rsidRPr="00833214">
        <w:rPr>
          <w:rFonts w:asciiTheme="minorEastAsia" w:hAnsiTheme="minorEastAsia"/>
          <w:sz w:val="22"/>
        </w:rPr>
        <w:t>また、補助件数にも限りがございます。そのため、</w:t>
      </w:r>
      <w:r w:rsidRPr="00833214">
        <w:rPr>
          <w:rFonts w:asciiTheme="minorEastAsia" w:hAnsiTheme="minorEastAsia"/>
          <w:sz w:val="22"/>
        </w:rPr>
        <w:t>補助金に関係なく</w:t>
      </w:r>
      <w:r w:rsidR="004F15BB" w:rsidRPr="00833214">
        <w:rPr>
          <w:rFonts w:asciiTheme="minorEastAsia" w:hAnsiTheme="minorEastAsia"/>
          <w:sz w:val="22"/>
        </w:rPr>
        <w:t>本事業を</w:t>
      </w:r>
      <w:r w:rsidRPr="00833214">
        <w:rPr>
          <w:rFonts w:asciiTheme="minorEastAsia" w:hAnsiTheme="minorEastAsia"/>
          <w:sz w:val="22"/>
        </w:rPr>
        <w:t>実施することを前提として</w:t>
      </w:r>
      <w:r w:rsidR="004F15BB" w:rsidRPr="00833214">
        <w:rPr>
          <w:rFonts w:asciiTheme="minorEastAsia" w:hAnsiTheme="minorEastAsia"/>
          <w:sz w:val="22"/>
        </w:rPr>
        <w:t>、別紙</w:t>
      </w:r>
      <w:r w:rsidRPr="00833214">
        <w:rPr>
          <w:rFonts w:asciiTheme="minorEastAsia" w:hAnsiTheme="minorEastAsia"/>
          <w:sz w:val="22"/>
        </w:rPr>
        <w:t>申請</w:t>
      </w:r>
      <w:r w:rsidR="004F15BB" w:rsidRPr="00833214">
        <w:rPr>
          <w:rFonts w:asciiTheme="minorEastAsia" w:hAnsiTheme="minorEastAsia"/>
          <w:sz w:val="22"/>
        </w:rPr>
        <w:t>書の提出</w:t>
      </w:r>
      <w:r w:rsidRPr="00833214">
        <w:rPr>
          <w:rFonts w:asciiTheme="minorEastAsia" w:hAnsiTheme="minorEastAsia"/>
          <w:sz w:val="22"/>
        </w:rPr>
        <w:t>をお願いします。</w:t>
      </w:r>
    </w:p>
    <w:p w14:paraId="1DCF0919" w14:textId="16353CFE" w:rsidR="002F559E" w:rsidRDefault="000B00A8" w:rsidP="000C3FFC">
      <w:pPr>
        <w:ind w:firstLineChars="100" w:firstLine="220"/>
        <w:rPr>
          <w:rFonts w:asciiTheme="minorEastAsia" w:hAnsiTheme="minorEastAsia"/>
          <w:sz w:val="22"/>
        </w:rPr>
      </w:pPr>
      <w:r>
        <w:rPr>
          <w:rFonts w:asciiTheme="minorEastAsia" w:hAnsiTheme="minorEastAsia"/>
          <w:sz w:val="22"/>
        </w:rPr>
        <w:lastRenderedPageBreak/>
        <w:t xml:space="preserve"> </w:t>
      </w:r>
    </w:p>
    <w:p w14:paraId="5F152D64" w14:textId="77777777" w:rsidR="008554D1" w:rsidRPr="002F559E" w:rsidRDefault="008554D1" w:rsidP="000C3FFC">
      <w:pPr>
        <w:ind w:firstLineChars="100" w:firstLine="220"/>
        <w:rPr>
          <w:rFonts w:asciiTheme="minorEastAsia" w:hAnsiTheme="minorEastAsia"/>
          <w:sz w:val="22"/>
        </w:rPr>
      </w:pPr>
    </w:p>
    <w:p w14:paraId="6B270FDE" w14:textId="77777777" w:rsidR="004F15BB" w:rsidRDefault="001A7EB9" w:rsidP="004F15BB">
      <w:r>
        <w:rPr>
          <w:rFonts w:hint="eastAsia"/>
        </w:rPr>
        <w:t>【参加対象者】ＬＳＩクラスター会員</w:t>
      </w:r>
      <w:r w:rsidR="00FF2D85">
        <w:rPr>
          <w:rFonts w:hint="eastAsia"/>
        </w:rPr>
        <w:t>企業</w:t>
      </w:r>
    </w:p>
    <w:p w14:paraId="5CA7732D" w14:textId="5498AC50" w:rsidR="001A7EB9" w:rsidRDefault="001A7EB9" w:rsidP="004F15BB">
      <w:pPr>
        <w:ind w:firstLineChars="600" w:firstLine="1260"/>
      </w:pPr>
      <w:r>
        <w:rPr>
          <w:rFonts w:hint="eastAsia"/>
        </w:rPr>
        <w:t>※</w:t>
      </w:r>
      <w:r>
        <w:rPr>
          <w:rFonts w:hint="eastAsia"/>
        </w:rPr>
        <w:t xml:space="preserve"> </w:t>
      </w:r>
      <w:r>
        <w:rPr>
          <w:rFonts w:hint="eastAsia"/>
        </w:rPr>
        <w:t>経営責任者、技術担当者の方へ本メールを回報くださるようお願い致します。</w:t>
      </w:r>
    </w:p>
    <w:p w14:paraId="22878E4E" w14:textId="77777777" w:rsidR="003F7692" w:rsidRDefault="003F7692" w:rsidP="004F15BB">
      <w:pPr>
        <w:ind w:firstLineChars="600" w:firstLine="1260"/>
      </w:pPr>
    </w:p>
    <w:p w14:paraId="076D173E" w14:textId="400B844E" w:rsidR="00421157" w:rsidRDefault="001A7EB9" w:rsidP="00BB4126">
      <w:pPr>
        <w:ind w:left="2310" w:hangingChars="1100" w:hanging="2310"/>
      </w:pPr>
      <w:r>
        <w:rPr>
          <w:rFonts w:hint="eastAsia"/>
        </w:rPr>
        <w:t>【問い合わせ先／申込先】</w:t>
      </w:r>
      <w:r>
        <w:rPr>
          <w:rFonts w:hint="eastAsia"/>
        </w:rPr>
        <w:t xml:space="preserve">  </w:t>
      </w:r>
      <w:r>
        <w:rPr>
          <w:rFonts w:hint="eastAsia"/>
        </w:rPr>
        <w:t>大分県</w:t>
      </w:r>
      <w:r>
        <w:rPr>
          <w:rFonts w:hint="eastAsia"/>
        </w:rPr>
        <w:t xml:space="preserve"> LSI </w:t>
      </w:r>
      <w:r>
        <w:rPr>
          <w:rFonts w:hint="eastAsia"/>
        </w:rPr>
        <w:t>クラスター形成推進会議</w:t>
      </w:r>
      <w:r>
        <w:rPr>
          <w:rFonts w:hint="eastAsia"/>
        </w:rPr>
        <w:t xml:space="preserve"> </w:t>
      </w:r>
      <w:r>
        <w:rPr>
          <w:rFonts w:hint="eastAsia"/>
        </w:rPr>
        <w:t>事務局</w:t>
      </w:r>
      <w:r>
        <w:rPr>
          <w:rFonts w:hint="eastAsia"/>
        </w:rPr>
        <w:t xml:space="preserve">  </w:t>
      </w:r>
      <w:r>
        <w:rPr>
          <w:rFonts w:hint="eastAsia"/>
        </w:rPr>
        <w:t>担当：／</w:t>
      </w:r>
      <w:r w:rsidR="00421157">
        <w:rPr>
          <w:rFonts w:hint="eastAsia"/>
        </w:rPr>
        <w:t>佐藤</w:t>
      </w:r>
      <w:r>
        <w:rPr>
          <w:rFonts w:hint="eastAsia"/>
        </w:rPr>
        <w:t>／</w:t>
      </w:r>
      <w:r w:rsidR="004F15BB">
        <w:rPr>
          <w:rFonts w:hint="eastAsia"/>
        </w:rPr>
        <w:t>平沖</w:t>
      </w:r>
      <w:r>
        <w:rPr>
          <w:rFonts w:hint="eastAsia"/>
        </w:rPr>
        <w:t xml:space="preserve"> </w:t>
      </w:r>
    </w:p>
    <w:p w14:paraId="7F214AFC" w14:textId="77777777" w:rsidR="009B1774" w:rsidRDefault="001A7EB9" w:rsidP="00421157">
      <w:pPr>
        <w:ind w:leftChars="1100" w:left="2310" w:firstLineChars="200" w:firstLine="420"/>
      </w:pPr>
      <w:r>
        <w:rPr>
          <w:rFonts w:hint="eastAsia"/>
        </w:rPr>
        <w:t>（</w:t>
      </w:r>
      <w:r>
        <w:rPr>
          <w:rFonts w:hint="eastAsia"/>
        </w:rPr>
        <w:t>TEL</w:t>
      </w:r>
      <w:r>
        <w:rPr>
          <w:rFonts w:hint="eastAsia"/>
        </w:rPr>
        <w:t>．</w:t>
      </w:r>
      <w:r>
        <w:rPr>
          <w:rFonts w:hint="eastAsia"/>
        </w:rPr>
        <w:t>097-596-7179</w:t>
      </w:r>
      <w:r>
        <w:rPr>
          <w:rFonts w:hint="eastAsia"/>
        </w:rPr>
        <w:t>）</w:t>
      </w:r>
    </w:p>
    <w:sectPr w:rsidR="009B1774" w:rsidSect="009A20E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40D3A" w14:textId="77777777" w:rsidR="001416F5" w:rsidRDefault="001416F5" w:rsidP="00FF2D85">
      <w:r>
        <w:separator/>
      </w:r>
    </w:p>
  </w:endnote>
  <w:endnote w:type="continuationSeparator" w:id="0">
    <w:p w14:paraId="7FFDF014" w14:textId="77777777" w:rsidR="001416F5" w:rsidRDefault="001416F5" w:rsidP="00FF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7A945" w14:textId="77777777" w:rsidR="001416F5" w:rsidRDefault="001416F5" w:rsidP="00FF2D85">
      <w:r>
        <w:separator/>
      </w:r>
    </w:p>
  </w:footnote>
  <w:footnote w:type="continuationSeparator" w:id="0">
    <w:p w14:paraId="5C5A19AC" w14:textId="77777777" w:rsidR="001416F5" w:rsidRDefault="001416F5" w:rsidP="00FF2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0F9"/>
    <w:multiLevelType w:val="hybridMultilevel"/>
    <w:tmpl w:val="FA1CB722"/>
    <w:lvl w:ilvl="0" w:tplc="568CBF5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6DD25D23"/>
    <w:multiLevelType w:val="hybridMultilevel"/>
    <w:tmpl w:val="31F4C754"/>
    <w:lvl w:ilvl="0" w:tplc="268E7C5C">
      <w:start w:val="1"/>
      <w:numFmt w:val="decimal"/>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702F092E"/>
    <w:multiLevelType w:val="hybridMultilevel"/>
    <w:tmpl w:val="FE28F2B8"/>
    <w:lvl w:ilvl="0" w:tplc="59BC0E0A">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B9"/>
    <w:rsid w:val="000B00A8"/>
    <w:rsid w:val="000C3FFC"/>
    <w:rsid w:val="001416F5"/>
    <w:rsid w:val="001A7EB9"/>
    <w:rsid w:val="00232DF5"/>
    <w:rsid w:val="002D595B"/>
    <w:rsid w:val="002F559E"/>
    <w:rsid w:val="0033784B"/>
    <w:rsid w:val="00362316"/>
    <w:rsid w:val="003667B1"/>
    <w:rsid w:val="00367B06"/>
    <w:rsid w:val="003F0CEA"/>
    <w:rsid w:val="003F7692"/>
    <w:rsid w:val="00421157"/>
    <w:rsid w:val="004F15BB"/>
    <w:rsid w:val="00582768"/>
    <w:rsid w:val="0061271A"/>
    <w:rsid w:val="00612963"/>
    <w:rsid w:val="006970BE"/>
    <w:rsid w:val="00774DD9"/>
    <w:rsid w:val="007A106F"/>
    <w:rsid w:val="007C633B"/>
    <w:rsid w:val="00833214"/>
    <w:rsid w:val="008554D1"/>
    <w:rsid w:val="008567E8"/>
    <w:rsid w:val="008F1DCD"/>
    <w:rsid w:val="008F6EC5"/>
    <w:rsid w:val="009A20EC"/>
    <w:rsid w:val="009B1774"/>
    <w:rsid w:val="009C7778"/>
    <w:rsid w:val="009D40DC"/>
    <w:rsid w:val="009F6C14"/>
    <w:rsid w:val="00A048AC"/>
    <w:rsid w:val="00A04F4D"/>
    <w:rsid w:val="00AD686D"/>
    <w:rsid w:val="00B00D2D"/>
    <w:rsid w:val="00B35765"/>
    <w:rsid w:val="00BB4126"/>
    <w:rsid w:val="00C12B6E"/>
    <w:rsid w:val="00C7538F"/>
    <w:rsid w:val="00CD159B"/>
    <w:rsid w:val="00CF1B1D"/>
    <w:rsid w:val="00DA7D86"/>
    <w:rsid w:val="00FD6380"/>
    <w:rsid w:val="00FF2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5A567E"/>
  <w15:chartTrackingRefBased/>
  <w15:docId w15:val="{A02749E2-A8C8-4B65-A981-99BE70AC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271A"/>
    <w:pPr>
      <w:ind w:leftChars="400" w:left="840"/>
    </w:pPr>
  </w:style>
  <w:style w:type="paragraph" w:styleId="a4">
    <w:name w:val="Balloon Text"/>
    <w:basedOn w:val="a"/>
    <w:link w:val="a5"/>
    <w:uiPriority w:val="99"/>
    <w:semiHidden/>
    <w:unhideWhenUsed/>
    <w:rsid w:val="009C77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C7778"/>
    <w:rPr>
      <w:rFonts w:asciiTheme="majorHAnsi" w:eastAsiaTheme="majorEastAsia" w:hAnsiTheme="majorHAnsi" w:cstheme="majorBidi"/>
      <w:sz w:val="18"/>
      <w:szCs w:val="18"/>
    </w:rPr>
  </w:style>
  <w:style w:type="paragraph" w:styleId="a6">
    <w:name w:val="header"/>
    <w:basedOn w:val="a"/>
    <w:link w:val="a7"/>
    <w:uiPriority w:val="99"/>
    <w:unhideWhenUsed/>
    <w:rsid w:val="00FF2D85"/>
    <w:pPr>
      <w:tabs>
        <w:tab w:val="center" w:pos="4252"/>
        <w:tab w:val="right" w:pos="8504"/>
      </w:tabs>
      <w:snapToGrid w:val="0"/>
    </w:pPr>
  </w:style>
  <w:style w:type="character" w:customStyle="1" w:styleId="a7">
    <w:name w:val="ヘッダー (文字)"/>
    <w:basedOn w:val="a0"/>
    <w:link w:val="a6"/>
    <w:uiPriority w:val="99"/>
    <w:rsid w:val="00FF2D85"/>
  </w:style>
  <w:style w:type="paragraph" w:styleId="a8">
    <w:name w:val="footer"/>
    <w:basedOn w:val="a"/>
    <w:link w:val="a9"/>
    <w:uiPriority w:val="99"/>
    <w:unhideWhenUsed/>
    <w:rsid w:val="00FF2D85"/>
    <w:pPr>
      <w:tabs>
        <w:tab w:val="center" w:pos="4252"/>
        <w:tab w:val="right" w:pos="8504"/>
      </w:tabs>
      <w:snapToGrid w:val="0"/>
    </w:pPr>
  </w:style>
  <w:style w:type="character" w:customStyle="1" w:styleId="a9">
    <w:name w:val="フッター (文字)"/>
    <w:basedOn w:val="a0"/>
    <w:link w:val="a8"/>
    <w:uiPriority w:val="99"/>
    <w:rsid w:val="00FF2D85"/>
  </w:style>
  <w:style w:type="paragraph" w:styleId="Web">
    <w:name w:val="Normal (Web)"/>
    <w:basedOn w:val="a"/>
    <w:uiPriority w:val="99"/>
    <w:semiHidden/>
    <w:unhideWhenUsed/>
    <w:rsid w:val="00FF2D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FF2D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55700">
      <w:bodyDiv w:val="1"/>
      <w:marLeft w:val="0"/>
      <w:marRight w:val="0"/>
      <w:marTop w:val="0"/>
      <w:marBottom w:val="0"/>
      <w:divBdr>
        <w:top w:val="none" w:sz="0" w:space="0" w:color="auto"/>
        <w:left w:val="none" w:sz="0" w:space="0" w:color="auto"/>
        <w:bottom w:val="none" w:sz="0" w:space="0" w:color="auto"/>
        <w:right w:val="none" w:sz="0" w:space="0" w:color="auto"/>
      </w:divBdr>
    </w:div>
    <w:div w:id="1423843829">
      <w:bodyDiv w:val="1"/>
      <w:marLeft w:val="0"/>
      <w:marRight w:val="0"/>
      <w:marTop w:val="0"/>
      <w:marBottom w:val="0"/>
      <w:divBdr>
        <w:top w:val="none" w:sz="0" w:space="0" w:color="auto"/>
        <w:left w:val="none" w:sz="0" w:space="0" w:color="auto"/>
        <w:bottom w:val="none" w:sz="0" w:space="0" w:color="auto"/>
        <w:right w:val="none" w:sz="0" w:space="0" w:color="auto"/>
      </w:divBdr>
    </w:div>
    <w:div w:id="1721443544">
      <w:bodyDiv w:val="1"/>
      <w:marLeft w:val="0"/>
      <w:marRight w:val="0"/>
      <w:marTop w:val="0"/>
      <w:marBottom w:val="0"/>
      <w:divBdr>
        <w:top w:val="none" w:sz="0" w:space="0" w:color="auto"/>
        <w:left w:val="none" w:sz="0" w:space="0" w:color="auto"/>
        <w:bottom w:val="none" w:sz="0" w:space="0" w:color="auto"/>
        <w:right w:val="none" w:sz="0" w:space="0" w:color="auto"/>
      </w:divBdr>
    </w:div>
    <w:div w:id="183345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oita-u.ac.jp/seeds/search.php?faculty=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sis.oita-u.ac.jp/lab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nct.oita-ct.ac.jp/techno/pdf/kenkyusya/kenkyusya.pdf" TargetMode="External"/><Relationship Id="rId5" Type="http://schemas.openxmlformats.org/officeDocument/2006/relationships/footnotes" Target="footnotes.xml"/><Relationship Id="rId10" Type="http://schemas.openxmlformats.org/officeDocument/2006/relationships/hyperlink" Target="http://onct.oita-ct.ac.jp/techno/pdf/kenkyusya/kenkyusya.pdf" TargetMode="External"/><Relationship Id="rId4" Type="http://schemas.openxmlformats.org/officeDocument/2006/relationships/webSettings" Target="webSettings.xml"/><Relationship Id="rId9" Type="http://schemas.openxmlformats.org/officeDocument/2006/relationships/hyperlink" Target="http://onct.oita-ct.ac.jp/techno/pdf/kenkyusya/kenkyusya.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哲哉</dc:creator>
  <cp:keywords/>
  <dc:description/>
  <cp:lastModifiedBy>佐藤 哲哉</cp:lastModifiedBy>
  <cp:revision>8</cp:revision>
  <cp:lastPrinted>2021-10-01T05:14:00Z</cp:lastPrinted>
  <dcterms:created xsi:type="dcterms:W3CDTF">2021-10-01T04:11:00Z</dcterms:created>
  <dcterms:modified xsi:type="dcterms:W3CDTF">2021-10-26T00:55:00Z</dcterms:modified>
</cp:coreProperties>
</file>